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Default="00E431FE" w:rsidP="00B94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sz w:val="24"/>
          <w:szCs w:val="24"/>
        </w:rPr>
        <w:t>En el anexo 1, quedan explicadas las principales causas que provocan finalmente que los menores terminen viviendo en la calle.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En el anexo 2 quedan reflejadas las </w:t>
      </w:r>
      <w:r w:rsidR="001F73F7" w:rsidRPr="00B943F6">
        <w:rPr>
          <w:rFonts w:ascii="Times New Roman" w:hAnsi="Times New Roman" w:cs="Times New Roman"/>
          <w:sz w:val="24"/>
          <w:szCs w:val="24"/>
        </w:rPr>
        <w:t>consecuencias que la vida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en la calle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 tiene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para los me</w:t>
      </w:r>
      <w:r w:rsidR="001F73F7" w:rsidRPr="00B943F6">
        <w:rPr>
          <w:rFonts w:ascii="Times New Roman" w:hAnsi="Times New Roman" w:cs="Times New Roman"/>
          <w:sz w:val="24"/>
          <w:szCs w:val="24"/>
        </w:rPr>
        <w:t>nores. En este caso, vemos algo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que no suele ser típico en los proyectos de cooperación, que es que 2 de los factores o problemas son por una parte causa</w:t>
      </w:r>
      <w:r w:rsidR="00BD7E94">
        <w:rPr>
          <w:rFonts w:ascii="Times New Roman" w:hAnsi="Times New Roman" w:cs="Times New Roman"/>
          <w:sz w:val="24"/>
          <w:szCs w:val="24"/>
        </w:rPr>
        <w:t xml:space="preserve"> (provocan que los niños/as acaben viviendo en la calle)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y por otra parte</w:t>
      </w:r>
      <w:r w:rsidR="00BD7E94">
        <w:rPr>
          <w:rFonts w:ascii="Times New Roman" w:hAnsi="Times New Roman" w:cs="Times New Roman"/>
          <w:sz w:val="24"/>
          <w:szCs w:val="24"/>
        </w:rPr>
        <w:t xml:space="preserve"> son una</w:t>
      </w:r>
      <w:r w:rsidR="00A14FD9" w:rsidRPr="00B943F6">
        <w:rPr>
          <w:rFonts w:ascii="Times New Roman" w:hAnsi="Times New Roman" w:cs="Times New Roman"/>
          <w:sz w:val="24"/>
          <w:szCs w:val="24"/>
        </w:rPr>
        <w:t xml:space="preserve"> consecuencia</w:t>
      </w:r>
      <w:r w:rsidR="00BD7E94">
        <w:rPr>
          <w:rFonts w:ascii="Times New Roman" w:hAnsi="Times New Roman" w:cs="Times New Roman"/>
          <w:sz w:val="24"/>
          <w:szCs w:val="24"/>
        </w:rPr>
        <w:t xml:space="preserve"> para los menores, por las condiciones en las que viven en la calle</w:t>
      </w:r>
      <w:r w:rsidR="00A14FD9" w:rsidRPr="00B943F6">
        <w:rPr>
          <w:rFonts w:ascii="Times New Roman" w:hAnsi="Times New Roman" w:cs="Times New Roman"/>
          <w:sz w:val="24"/>
          <w:szCs w:val="24"/>
        </w:rPr>
        <w:t>.</w:t>
      </w:r>
    </w:p>
    <w:p w:rsidR="007D2966" w:rsidRPr="007D2966" w:rsidRDefault="007D2966" w:rsidP="007D2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JUSTIFICACIÓN</w:t>
      </w:r>
    </w:p>
    <w:p w:rsidR="00BD7E94" w:rsidRDefault="00A14FD9" w:rsidP="00B94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sz w:val="24"/>
          <w:szCs w:val="24"/>
        </w:rPr>
        <w:t xml:space="preserve"> La </w:t>
      </w:r>
      <w:r w:rsidRPr="00B943F6">
        <w:rPr>
          <w:rFonts w:ascii="Times New Roman" w:hAnsi="Times New Roman" w:cs="Times New Roman"/>
          <w:b/>
          <w:sz w:val="24"/>
          <w:szCs w:val="24"/>
        </w:rPr>
        <w:t xml:space="preserve">malaria, </w:t>
      </w:r>
      <w:r w:rsidRPr="00B943F6">
        <w:rPr>
          <w:rFonts w:ascii="Times New Roman" w:hAnsi="Times New Roman" w:cs="Times New Roman"/>
          <w:sz w:val="24"/>
          <w:szCs w:val="24"/>
        </w:rPr>
        <w:t>el</w:t>
      </w:r>
      <w:r w:rsidRPr="00B943F6">
        <w:rPr>
          <w:rFonts w:ascii="Times New Roman" w:hAnsi="Times New Roman" w:cs="Times New Roman"/>
          <w:b/>
          <w:sz w:val="24"/>
          <w:szCs w:val="24"/>
        </w:rPr>
        <w:t xml:space="preserve"> VIH, enfe</w:t>
      </w:r>
      <w:r w:rsidR="001F73F7" w:rsidRPr="00B943F6">
        <w:rPr>
          <w:rFonts w:ascii="Times New Roman" w:hAnsi="Times New Roman" w:cs="Times New Roman"/>
          <w:b/>
          <w:sz w:val="24"/>
          <w:szCs w:val="24"/>
        </w:rPr>
        <w:t xml:space="preserve">rmedades </w:t>
      </w:r>
      <w:r w:rsidR="001F73F7" w:rsidRPr="00B943F6">
        <w:rPr>
          <w:rFonts w:ascii="Times New Roman" w:hAnsi="Times New Roman" w:cs="Times New Roman"/>
          <w:sz w:val="24"/>
          <w:szCs w:val="24"/>
        </w:rPr>
        <w:t>de transmisión sexual u otras</w:t>
      </w:r>
      <w:r w:rsidRPr="00B943F6">
        <w:rPr>
          <w:rFonts w:ascii="Times New Roman" w:hAnsi="Times New Roman" w:cs="Times New Roman"/>
          <w:sz w:val="24"/>
          <w:szCs w:val="24"/>
        </w:rPr>
        <w:t xml:space="preserve"> provocadas por falta de higiene, así como la escasa planificación familiar, son por una parte una de las causas más importantes que provocan la muerte de progenitores y que los menores queden huérfanos, terminando muchas veces viviendo en la calle, ya que las redes de protección de la familia extensa están muy sobrecargadas o rotas (por este factor y por cambios sociales)</w:t>
      </w:r>
      <w:r w:rsidR="001F73F7" w:rsidRPr="00B943F6">
        <w:rPr>
          <w:rFonts w:ascii="Times New Roman" w:hAnsi="Times New Roman" w:cs="Times New Roman"/>
          <w:sz w:val="24"/>
          <w:szCs w:val="24"/>
        </w:rPr>
        <w:t>.  En el caso de la mala</w:t>
      </w:r>
      <w:r w:rsidRPr="00B943F6">
        <w:rPr>
          <w:rFonts w:ascii="Times New Roman" w:hAnsi="Times New Roman" w:cs="Times New Roman"/>
          <w:sz w:val="24"/>
          <w:szCs w:val="24"/>
        </w:rPr>
        <w:t xml:space="preserve"> planificación familiar, unido a la pobreza, malas condiciones de habitabilidad y falta de recursos en general, provocan el abandono de menores o la huida de estos en busca de otras oportunidades. </w:t>
      </w:r>
    </w:p>
    <w:p w:rsidR="00CA5106" w:rsidRPr="00B943F6" w:rsidRDefault="00A14FD9" w:rsidP="00B94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sz w:val="24"/>
          <w:szCs w:val="24"/>
        </w:rPr>
        <w:t>Por otra parte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 </w:t>
      </w:r>
      <w:r w:rsidRPr="00B943F6">
        <w:rPr>
          <w:rFonts w:ascii="Times New Roman" w:hAnsi="Times New Roman" w:cs="Times New Roman"/>
          <w:sz w:val="24"/>
          <w:szCs w:val="24"/>
        </w:rPr>
        <w:t>los niños/as q</w:t>
      </w:r>
      <w:r w:rsidR="00BD7E94">
        <w:rPr>
          <w:rFonts w:ascii="Times New Roman" w:hAnsi="Times New Roman" w:cs="Times New Roman"/>
          <w:sz w:val="24"/>
          <w:szCs w:val="24"/>
        </w:rPr>
        <w:t>ue viven en la calle padecen altos niveles de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 transm</w:t>
      </w:r>
      <w:r w:rsidR="00BD7E94">
        <w:rPr>
          <w:rFonts w:ascii="Times New Roman" w:hAnsi="Times New Roman" w:cs="Times New Roman"/>
          <w:sz w:val="24"/>
          <w:szCs w:val="24"/>
        </w:rPr>
        <w:t>isión de VIH debido a</w:t>
      </w:r>
      <w:r w:rsidRPr="00B943F6">
        <w:rPr>
          <w:rFonts w:ascii="Times New Roman" w:hAnsi="Times New Roman" w:cs="Times New Roman"/>
          <w:sz w:val="24"/>
          <w:szCs w:val="24"/>
        </w:rPr>
        <w:t xml:space="preserve"> </w:t>
      </w:r>
      <w:r w:rsidR="00BD7E94">
        <w:rPr>
          <w:rFonts w:ascii="Times New Roman" w:hAnsi="Times New Roman" w:cs="Times New Roman"/>
          <w:sz w:val="24"/>
          <w:szCs w:val="24"/>
        </w:rPr>
        <w:t>la falta de educación y sus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 conductas</w:t>
      </w:r>
      <w:r w:rsidR="00BD7E94">
        <w:rPr>
          <w:rFonts w:ascii="Times New Roman" w:hAnsi="Times New Roman" w:cs="Times New Roman"/>
          <w:sz w:val="24"/>
          <w:szCs w:val="24"/>
        </w:rPr>
        <w:t xml:space="preserve"> de alto riesgo, así como a los abusos sexuales que sufren.  Asimismo, sufren</w:t>
      </w:r>
      <w:r w:rsidRPr="00B943F6">
        <w:rPr>
          <w:rFonts w:ascii="Times New Roman" w:hAnsi="Times New Roman" w:cs="Times New Roman"/>
          <w:sz w:val="24"/>
          <w:szCs w:val="24"/>
        </w:rPr>
        <w:t xml:space="preserve"> alto</w:t>
      </w:r>
      <w:r w:rsidR="00BD7E94">
        <w:rPr>
          <w:rFonts w:ascii="Times New Roman" w:hAnsi="Times New Roman" w:cs="Times New Roman"/>
          <w:sz w:val="24"/>
          <w:szCs w:val="24"/>
        </w:rPr>
        <w:t>s índices de malaria</w:t>
      </w:r>
      <w:r w:rsidRPr="00B943F6">
        <w:rPr>
          <w:rFonts w:ascii="Times New Roman" w:hAnsi="Times New Roman" w:cs="Times New Roman"/>
          <w:sz w:val="24"/>
          <w:szCs w:val="24"/>
        </w:rPr>
        <w:t xml:space="preserve">, al </w:t>
      </w:r>
      <w:r w:rsidR="00BD7E94">
        <w:rPr>
          <w:rFonts w:ascii="Times New Roman" w:hAnsi="Times New Roman" w:cs="Times New Roman"/>
          <w:sz w:val="24"/>
          <w:szCs w:val="24"/>
        </w:rPr>
        <w:t>carecer por completo de refugio. Estas y otras enfermedades unidas</w:t>
      </w:r>
      <w:r w:rsidRPr="00B943F6">
        <w:rPr>
          <w:rFonts w:ascii="Times New Roman" w:hAnsi="Times New Roman" w:cs="Times New Roman"/>
          <w:sz w:val="24"/>
          <w:szCs w:val="24"/>
        </w:rPr>
        <w:t xml:space="preserve"> a la desnutrición, tienen como consecuencia una elevada mortalidad entre ellos</w:t>
      </w:r>
      <w:r w:rsidR="00BD7E94">
        <w:rPr>
          <w:rFonts w:ascii="Times New Roman" w:hAnsi="Times New Roman" w:cs="Times New Roman"/>
          <w:sz w:val="24"/>
          <w:szCs w:val="24"/>
        </w:rPr>
        <w:t>/as</w:t>
      </w:r>
      <w:r w:rsidRPr="00B943F6">
        <w:rPr>
          <w:rFonts w:ascii="Times New Roman" w:hAnsi="Times New Roman" w:cs="Times New Roman"/>
          <w:sz w:val="24"/>
          <w:szCs w:val="24"/>
        </w:rPr>
        <w:t xml:space="preserve"> y graves problemas de salud. </w:t>
      </w:r>
    </w:p>
    <w:p w:rsidR="00D957E2" w:rsidRPr="00B943F6" w:rsidRDefault="00A14FD9" w:rsidP="00B94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sz w:val="24"/>
          <w:szCs w:val="24"/>
        </w:rPr>
        <w:t xml:space="preserve">También es muy frecuente entre estos menores los </w:t>
      </w:r>
      <w:r w:rsidRPr="00B943F6">
        <w:rPr>
          <w:rFonts w:ascii="Times New Roman" w:hAnsi="Times New Roman" w:cs="Times New Roman"/>
          <w:b/>
          <w:sz w:val="24"/>
          <w:szCs w:val="24"/>
        </w:rPr>
        <w:t>embarazos no deseados</w:t>
      </w:r>
      <w:r w:rsidR="00BD7E94">
        <w:rPr>
          <w:rFonts w:ascii="Times New Roman" w:hAnsi="Times New Roman" w:cs="Times New Roman"/>
          <w:sz w:val="24"/>
          <w:szCs w:val="24"/>
        </w:rPr>
        <w:t>, con</w:t>
      </w:r>
      <w:r w:rsidRPr="00B943F6">
        <w:rPr>
          <w:rFonts w:ascii="Times New Roman" w:hAnsi="Times New Roman" w:cs="Times New Roman"/>
          <w:sz w:val="24"/>
          <w:szCs w:val="24"/>
        </w:rPr>
        <w:t xml:space="preserve"> graves riesgos </w:t>
      </w:r>
      <w:r w:rsidR="00BD7E94">
        <w:rPr>
          <w:rFonts w:ascii="Times New Roman" w:hAnsi="Times New Roman" w:cs="Times New Roman"/>
          <w:sz w:val="24"/>
          <w:szCs w:val="24"/>
        </w:rPr>
        <w:t xml:space="preserve">para ellas dadas las condiciones </w:t>
      </w:r>
      <w:r w:rsidRPr="00B943F6">
        <w:rPr>
          <w:rFonts w:ascii="Times New Roman" w:hAnsi="Times New Roman" w:cs="Times New Roman"/>
          <w:sz w:val="24"/>
          <w:szCs w:val="24"/>
        </w:rPr>
        <w:t xml:space="preserve">y cuyos hijos/as en muchos casos también vivirán en </w:t>
      </w:r>
      <w:r w:rsidRPr="00BD7E94">
        <w:rPr>
          <w:rFonts w:ascii="Times New Roman" w:hAnsi="Times New Roman" w:cs="Times New Roman"/>
          <w:sz w:val="24"/>
          <w:szCs w:val="24"/>
        </w:rPr>
        <w:t>la</w:t>
      </w:r>
      <w:r w:rsidR="00CA5106" w:rsidRPr="00BD7E94">
        <w:rPr>
          <w:rFonts w:ascii="Times New Roman" w:hAnsi="Times New Roman" w:cs="Times New Roman"/>
          <w:sz w:val="24"/>
          <w:szCs w:val="24"/>
        </w:rPr>
        <w:t xml:space="preserve"> calle o si</w:t>
      </w:r>
      <w:r w:rsidR="00526F58">
        <w:rPr>
          <w:rFonts w:ascii="Times New Roman" w:hAnsi="Times New Roman" w:cs="Times New Roman"/>
          <w:sz w:val="24"/>
          <w:szCs w:val="24"/>
        </w:rPr>
        <w:t xml:space="preserve">n </w:t>
      </w:r>
      <w:r w:rsidR="00CA5106" w:rsidRPr="00BD7E94">
        <w:rPr>
          <w:rFonts w:ascii="Times New Roman" w:hAnsi="Times New Roman" w:cs="Times New Roman"/>
          <w:sz w:val="24"/>
          <w:szCs w:val="24"/>
        </w:rPr>
        <w:t>familia. Es</w:t>
      </w:r>
      <w:r w:rsidR="00CA5106" w:rsidRPr="00B943F6">
        <w:rPr>
          <w:rFonts w:ascii="Times New Roman" w:hAnsi="Times New Roman" w:cs="Times New Roman"/>
          <w:sz w:val="24"/>
          <w:szCs w:val="24"/>
        </w:rPr>
        <w:t xml:space="preserve"> por ello, qu</w:t>
      </w:r>
      <w:r w:rsidRPr="00B943F6">
        <w:rPr>
          <w:rFonts w:ascii="Times New Roman" w:hAnsi="Times New Roman" w:cs="Times New Roman"/>
          <w:sz w:val="24"/>
          <w:szCs w:val="24"/>
        </w:rPr>
        <w:t>e con este proy</w:t>
      </w:r>
      <w:r w:rsidR="00CA5106" w:rsidRPr="00B943F6">
        <w:rPr>
          <w:rFonts w:ascii="Times New Roman" w:hAnsi="Times New Roman" w:cs="Times New Roman"/>
          <w:sz w:val="24"/>
          <w:szCs w:val="24"/>
        </w:rPr>
        <w:t>e</w:t>
      </w:r>
      <w:r w:rsidRPr="00B943F6">
        <w:rPr>
          <w:rFonts w:ascii="Times New Roman" w:hAnsi="Times New Roman" w:cs="Times New Roman"/>
          <w:sz w:val="24"/>
          <w:szCs w:val="24"/>
        </w:rPr>
        <w:t xml:space="preserve">cto pretendemos por una </w:t>
      </w:r>
      <w:r w:rsidR="00CA5106" w:rsidRPr="00B943F6">
        <w:rPr>
          <w:rFonts w:ascii="Times New Roman" w:hAnsi="Times New Roman" w:cs="Times New Roman"/>
          <w:sz w:val="24"/>
          <w:szCs w:val="24"/>
        </w:rPr>
        <w:t>parte incidir en el tratamiento</w:t>
      </w:r>
      <w:r w:rsidRPr="00B943F6">
        <w:rPr>
          <w:rFonts w:ascii="Times New Roman" w:hAnsi="Times New Roman" w:cs="Times New Roman"/>
          <w:sz w:val="24"/>
          <w:szCs w:val="24"/>
        </w:rPr>
        <w:t xml:space="preserve"> y prevención de VIH y malaria, así como en la planificación familiar, haciendo </w:t>
      </w:r>
      <w:r w:rsidRPr="00526F58">
        <w:rPr>
          <w:rFonts w:ascii="Times New Roman" w:hAnsi="Times New Roman" w:cs="Times New Roman"/>
          <w:b/>
          <w:sz w:val="24"/>
          <w:szCs w:val="24"/>
        </w:rPr>
        <w:t>campañas de sensibilización</w:t>
      </w:r>
      <w:r w:rsidRPr="00B943F6">
        <w:rPr>
          <w:rFonts w:ascii="Times New Roman" w:hAnsi="Times New Roman" w:cs="Times New Roman"/>
          <w:sz w:val="24"/>
          <w:szCs w:val="24"/>
        </w:rPr>
        <w:t xml:space="preserve"> y abriendo una </w:t>
      </w:r>
      <w:r w:rsidRPr="00526F58">
        <w:rPr>
          <w:rFonts w:ascii="Times New Roman" w:hAnsi="Times New Roman" w:cs="Times New Roman"/>
          <w:b/>
          <w:sz w:val="24"/>
          <w:szCs w:val="24"/>
        </w:rPr>
        <w:t>clínica</w:t>
      </w:r>
      <w:r w:rsidRPr="00B943F6">
        <w:rPr>
          <w:rFonts w:ascii="Times New Roman" w:hAnsi="Times New Roman" w:cs="Times New Roman"/>
          <w:sz w:val="24"/>
          <w:szCs w:val="24"/>
        </w:rPr>
        <w:t xml:space="preserve"> en la que se atienda estos problemas a precios más asequibles q</w:t>
      </w:r>
      <w:r w:rsidR="00CA5106" w:rsidRPr="00B943F6">
        <w:rPr>
          <w:rFonts w:ascii="Times New Roman" w:hAnsi="Times New Roman" w:cs="Times New Roman"/>
          <w:sz w:val="24"/>
          <w:szCs w:val="24"/>
        </w:rPr>
        <w:t xml:space="preserve">ue en las clínicas privadas de </w:t>
      </w:r>
      <w:proofErr w:type="spellStart"/>
      <w:r w:rsidR="00CA5106" w:rsidRPr="00B943F6">
        <w:rPr>
          <w:rFonts w:ascii="Times New Roman" w:hAnsi="Times New Roman" w:cs="Times New Roman"/>
          <w:sz w:val="24"/>
          <w:szCs w:val="24"/>
        </w:rPr>
        <w:t>C</w:t>
      </w:r>
      <w:r w:rsidRPr="00B943F6">
        <w:rPr>
          <w:rFonts w:ascii="Times New Roman" w:hAnsi="Times New Roman" w:cs="Times New Roman"/>
          <w:sz w:val="24"/>
          <w:szCs w:val="24"/>
        </w:rPr>
        <w:t>alabar</w:t>
      </w:r>
      <w:proofErr w:type="spellEnd"/>
      <w:r w:rsidRPr="00B943F6">
        <w:rPr>
          <w:rFonts w:ascii="Times New Roman" w:hAnsi="Times New Roman" w:cs="Times New Roman"/>
          <w:sz w:val="24"/>
          <w:szCs w:val="24"/>
        </w:rPr>
        <w:t xml:space="preserve">, con el objetivo de </w:t>
      </w:r>
      <w:r w:rsidR="00CA5106" w:rsidRPr="00B943F6">
        <w:rPr>
          <w:rFonts w:ascii="Times New Roman" w:hAnsi="Times New Roman" w:cs="Times New Roman"/>
          <w:sz w:val="24"/>
          <w:szCs w:val="24"/>
        </w:rPr>
        <w:t>hacer accesible estos recursos a</w:t>
      </w:r>
      <w:r w:rsidRPr="00B943F6">
        <w:rPr>
          <w:rFonts w:ascii="Times New Roman" w:hAnsi="Times New Roman" w:cs="Times New Roman"/>
          <w:sz w:val="24"/>
          <w:szCs w:val="24"/>
        </w:rPr>
        <w:t xml:space="preserve"> más familias</w:t>
      </w:r>
      <w:r w:rsidR="00526F58">
        <w:rPr>
          <w:rFonts w:ascii="Times New Roman" w:hAnsi="Times New Roman" w:cs="Times New Roman"/>
          <w:sz w:val="24"/>
          <w:szCs w:val="24"/>
        </w:rPr>
        <w:t>, tratando con ello de contribuir a la reducción de muertes por estas enfermedades y evitar que más menores queden huérfanos</w:t>
      </w:r>
      <w:r w:rsidRPr="00B943F6">
        <w:rPr>
          <w:rFonts w:ascii="Times New Roman" w:hAnsi="Times New Roman" w:cs="Times New Roman"/>
          <w:sz w:val="24"/>
          <w:szCs w:val="24"/>
        </w:rPr>
        <w:t>. Por otra parte, se pretende que con los ingresos que genere la clínica, sea posible la atención sanitaria (malaria, VIH, heridas, cortes, etc</w:t>
      </w:r>
      <w:r w:rsidR="00CA5106" w:rsidRPr="00B943F6">
        <w:rPr>
          <w:rFonts w:ascii="Times New Roman" w:hAnsi="Times New Roman" w:cs="Times New Roman"/>
          <w:sz w:val="24"/>
          <w:szCs w:val="24"/>
        </w:rPr>
        <w:t>.</w:t>
      </w:r>
      <w:r w:rsidRPr="00B943F6">
        <w:rPr>
          <w:rFonts w:ascii="Times New Roman" w:hAnsi="Times New Roman" w:cs="Times New Roman"/>
          <w:sz w:val="24"/>
          <w:szCs w:val="24"/>
        </w:rPr>
        <w:t xml:space="preserve">) a menores que viven en la calle de forma gratuita, así como aconsejarles en temas de </w:t>
      </w:r>
      <w:r w:rsidRPr="00B943F6">
        <w:rPr>
          <w:rFonts w:ascii="Times New Roman" w:hAnsi="Times New Roman" w:cs="Times New Roman"/>
          <w:sz w:val="24"/>
          <w:szCs w:val="24"/>
        </w:rPr>
        <w:lastRenderedPageBreak/>
        <w:t>planificación familiar.</w:t>
      </w:r>
      <w:r w:rsidR="00526F58">
        <w:rPr>
          <w:rFonts w:ascii="Times New Roman" w:hAnsi="Times New Roman" w:cs="Times New Roman"/>
          <w:sz w:val="24"/>
          <w:szCs w:val="24"/>
        </w:rPr>
        <w:t xml:space="preserve"> A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l pertenecer a </w:t>
      </w:r>
      <w:proofErr w:type="spellStart"/>
      <w:r w:rsidR="001F73F7" w:rsidRPr="00B943F6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="001F73F7" w:rsidRPr="00B9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F7" w:rsidRPr="00B943F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526F58">
        <w:rPr>
          <w:rFonts w:ascii="Times New Roman" w:hAnsi="Times New Roman" w:cs="Times New Roman"/>
          <w:sz w:val="24"/>
          <w:szCs w:val="24"/>
        </w:rPr>
        <w:t xml:space="preserve"> la clínica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, no tendría </w:t>
      </w:r>
      <w:r w:rsidR="00CA5106" w:rsidRPr="00B943F6">
        <w:rPr>
          <w:rFonts w:ascii="Times New Roman" w:hAnsi="Times New Roman" w:cs="Times New Roman"/>
          <w:sz w:val="24"/>
          <w:szCs w:val="24"/>
        </w:rPr>
        <w:t>ánimo</w:t>
      </w:r>
      <w:r w:rsidR="001F73F7" w:rsidRPr="00B943F6">
        <w:rPr>
          <w:rFonts w:ascii="Times New Roman" w:hAnsi="Times New Roman" w:cs="Times New Roman"/>
          <w:sz w:val="24"/>
          <w:szCs w:val="24"/>
        </w:rPr>
        <w:t xml:space="preserve"> de lucro, por lo que con los ingresos sólo habría que cubrir el salario de los trabajadores de la misma, medicinas y bienes fungibles y la atención a los menores que viven en la calle. Es por ello, que los precios podrían ser más competitivos que el de resto de centros privados que buscan lucrarse.</w:t>
      </w:r>
    </w:p>
    <w:p w:rsidR="00E431FE" w:rsidRDefault="007D2966">
      <w:r>
        <w:br w:type="page"/>
      </w:r>
    </w:p>
    <w:p w:rsidR="00E431FE" w:rsidRPr="00B64FFE" w:rsidRDefault="00E431FE" w:rsidP="00E431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PROYECTO</w:t>
      </w:r>
      <w:r w:rsidR="00526F5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: MEJORA DE LA INFRAESTRUCTURA SANITARIA BÁSICA DE CALABAR PARA LA PLANIFICACIÓN FAMILIAR Y LA </w:t>
      </w:r>
      <w:r w:rsidR="00CA51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LUCHA CONTRA LA MALARIA</w:t>
      </w:r>
      <w:r w:rsidR="00526F5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 EL VIH</w:t>
      </w:r>
      <w:r w:rsidR="00CA5106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Y OTRAS ENFERMEDADES</w:t>
      </w:r>
      <w:r w:rsidR="00526F5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 DIRIGIDO A LA ATENCIÓN DE COLECTIVOS VULNERABLES</w:t>
      </w:r>
    </w:p>
    <w:p w:rsidR="00CA5106" w:rsidRPr="00CA5106" w:rsidRDefault="00CA5106" w:rsidP="00CA51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Objetivo General:</w:t>
      </w:r>
    </w:p>
    <w:p w:rsidR="00526F58" w:rsidRDefault="00E431FE" w:rsidP="00CA51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F58">
        <w:rPr>
          <w:rFonts w:ascii="Times New Roman" w:hAnsi="Times New Roman" w:cs="Times New Roman"/>
          <w:b/>
          <w:sz w:val="24"/>
          <w:szCs w:val="24"/>
        </w:rPr>
        <w:t xml:space="preserve">Contribuir a la reducción del número de </w:t>
      </w:r>
      <w:r w:rsidR="00BB421E">
        <w:rPr>
          <w:rFonts w:ascii="Times New Roman" w:hAnsi="Times New Roman" w:cs="Times New Roman"/>
          <w:b/>
          <w:sz w:val="24"/>
          <w:szCs w:val="24"/>
        </w:rPr>
        <w:t>menores que viven en las calles</w:t>
      </w:r>
      <w:r w:rsidRPr="00526F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FAE" w:rsidRDefault="00CA5106" w:rsidP="00526F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F58">
        <w:rPr>
          <w:rFonts w:ascii="Times New Roman" w:hAnsi="Times New Roman" w:cs="Times New Roman"/>
          <w:b/>
          <w:sz w:val="24"/>
          <w:szCs w:val="24"/>
          <w:u w:val="single"/>
        </w:rPr>
        <w:t>Objetivos Específicos</w:t>
      </w:r>
      <w:r w:rsidRPr="00526F58">
        <w:rPr>
          <w:rFonts w:ascii="Times New Roman" w:hAnsi="Times New Roman" w:cs="Times New Roman"/>
          <w:i/>
          <w:sz w:val="24"/>
          <w:szCs w:val="24"/>
        </w:rPr>
        <w:t>:</w:t>
      </w:r>
    </w:p>
    <w:p w:rsidR="00F63FAE" w:rsidRDefault="00F63FAE" w:rsidP="00F63F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AE">
        <w:rPr>
          <w:rFonts w:ascii="Times New Roman" w:hAnsi="Times New Roman" w:cs="Times New Roman"/>
          <w:b/>
          <w:sz w:val="24"/>
          <w:szCs w:val="24"/>
        </w:rPr>
        <w:t>Contribuir a reducir la mortalidad por VIH y malaria en colectivos vulnerables.</w:t>
      </w:r>
    </w:p>
    <w:p w:rsidR="00F63FAE" w:rsidRPr="00F63FAE" w:rsidRDefault="00BB421E" w:rsidP="00F63FA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Reducir el número de embarazos no deseados.</w:t>
      </w:r>
    </w:p>
    <w:p w:rsidR="00BB421E" w:rsidRDefault="00BB421E" w:rsidP="00E43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FE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B">
        <w:rPr>
          <w:rFonts w:ascii="Times New Roman" w:hAnsi="Times New Roman" w:cs="Times New Roman"/>
          <w:b/>
          <w:sz w:val="24"/>
          <w:szCs w:val="24"/>
          <w:highlight w:val="yellow"/>
        </w:rPr>
        <w:t>Resultado 1.1:</w:t>
      </w:r>
      <w:r w:rsidR="005020D7">
        <w:rPr>
          <w:rFonts w:ascii="Times New Roman" w:hAnsi="Times New Roman" w:cs="Times New Roman"/>
          <w:sz w:val="24"/>
          <w:szCs w:val="24"/>
          <w:highlight w:val="yellow"/>
        </w:rPr>
        <w:t xml:space="preserve"> Mejorar</w:t>
      </w:r>
      <w:r w:rsidRPr="00E727CB">
        <w:rPr>
          <w:rFonts w:ascii="Times New Roman" w:hAnsi="Times New Roman" w:cs="Times New Roman"/>
          <w:sz w:val="24"/>
          <w:szCs w:val="24"/>
          <w:highlight w:val="yellow"/>
        </w:rPr>
        <w:t xml:space="preserve"> la prevención de la malaria.</w:t>
      </w:r>
    </w:p>
    <w:p w:rsidR="00E431FE" w:rsidRDefault="005020D7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1.1.1</w:t>
      </w:r>
      <w:r w:rsidR="00E43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31FE">
        <w:rPr>
          <w:rFonts w:ascii="Times New Roman" w:hAnsi="Times New Roman" w:cs="Times New Roman"/>
          <w:sz w:val="24"/>
          <w:szCs w:val="24"/>
        </w:rPr>
        <w:t>Campañas de sensibilización sobre formas de prevenir la malaria</w:t>
      </w:r>
      <w:r w:rsidR="007D2966">
        <w:rPr>
          <w:rFonts w:ascii="Times New Roman" w:hAnsi="Times New Roman" w:cs="Times New Roman"/>
          <w:sz w:val="24"/>
          <w:szCs w:val="24"/>
        </w:rPr>
        <w:t xml:space="preserve"> al aire 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(reparto de mosquiteras a las personas que participen activamente en las actividades diseñadas)</w:t>
      </w:r>
      <w:r w:rsidR="007D2966">
        <w:rPr>
          <w:rFonts w:ascii="Times New Roman" w:hAnsi="Times New Roman" w:cs="Times New Roman"/>
          <w:sz w:val="24"/>
          <w:szCs w:val="24"/>
        </w:rPr>
        <w:t>: 02 jornadas de sensibilización en el exterior del estadio de fútbol aprovechando eventos culturales o deportivos</w:t>
      </w:r>
      <w:r w:rsidR="005D0EE3">
        <w:rPr>
          <w:rFonts w:ascii="Times New Roman" w:hAnsi="Times New Roman" w:cs="Times New Roman"/>
          <w:sz w:val="24"/>
          <w:szCs w:val="24"/>
        </w:rPr>
        <w:t xml:space="preserve"> (En el estadio se realizan diferentes eventos: actos conmemorativos de la independencia de Nigeria, conciertos, atletismo, partidos de fútbol, mítines, celebración del día de la mujer…</w:t>
      </w:r>
      <w:proofErr w:type="gramStart"/>
      <w:r w:rsidR="005D0EE3">
        <w:rPr>
          <w:rFonts w:ascii="Times New Roman" w:hAnsi="Times New Roman" w:cs="Times New Roman"/>
          <w:sz w:val="24"/>
          <w:szCs w:val="24"/>
        </w:rPr>
        <w:t xml:space="preserve">) </w:t>
      </w:r>
      <w:r w:rsidR="007D29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1FE" w:rsidRDefault="005020D7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1.1.2</w:t>
      </w:r>
      <w:r w:rsidR="00E43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6ACF">
        <w:rPr>
          <w:rFonts w:ascii="Times New Roman" w:hAnsi="Times New Roman" w:cs="Times New Roman"/>
          <w:sz w:val="24"/>
          <w:szCs w:val="24"/>
        </w:rPr>
        <w:t xml:space="preserve">Spot tv </w:t>
      </w:r>
      <w:r w:rsidR="00E431FE">
        <w:rPr>
          <w:rFonts w:ascii="Times New Roman" w:hAnsi="Times New Roman" w:cs="Times New Roman"/>
          <w:sz w:val="24"/>
          <w:szCs w:val="24"/>
        </w:rPr>
        <w:t>sensibilizando sobre la malaria.</w:t>
      </w:r>
      <w:r w:rsidR="00B66ACF">
        <w:rPr>
          <w:rFonts w:ascii="Times New Roman" w:hAnsi="Times New Roman" w:cs="Times New Roman"/>
          <w:sz w:val="24"/>
          <w:szCs w:val="24"/>
        </w:rPr>
        <w:t xml:space="preserve"> Duración del spot: 30-40 </w:t>
      </w:r>
      <w:proofErr w:type="spellStart"/>
      <w:r w:rsidR="00B66ACF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="00B66ACF">
        <w:rPr>
          <w:rFonts w:ascii="Times New Roman" w:hAnsi="Times New Roman" w:cs="Times New Roman"/>
          <w:sz w:val="24"/>
          <w:szCs w:val="24"/>
        </w:rPr>
        <w:t>.</w:t>
      </w:r>
      <w:r w:rsidR="005D0EE3">
        <w:rPr>
          <w:rFonts w:ascii="Times New Roman" w:hAnsi="Times New Roman" w:cs="Times New Roman"/>
          <w:sz w:val="24"/>
          <w:szCs w:val="24"/>
        </w:rPr>
        <w:t xml:space="preserve"> Emisión en el canal local, 3 veces al día durante dos semanas.</w:t>
      </w:r>
    </w:p>
    <w:p w:rsidR="00E431FE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Resultado 1.2: </w:t>
      </w:r>
      <w:r w:rsidRPr="00E727CB">
        <w:rPr>
          <w:rFonts w:ascii="Times New Roman" w:hAnsi="Times New Roman" w:cs="Times New Roman"/>
          <w:sz w:val="24"/>
          <w:szCs w:val="24"/>
          <w:highlight w:val="yellow"/>
        </w:rPr>
        <w:t>Contribuir a la reducción de contagio del VIH.</w:t>
      </w:r>
    </w:p>
    <w:p w:rsidR="00E431FE" w:rsidRPr="005D0EE3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1.2.1: </w:t>
      </w:r>
      <w:r>
        <w:rPr>
          <w:rFonts w:ascii="Times New Roman" w:hAnsi="Times New Roman" w:cs="Times New Roman"/>
          <w:sz w:val="24"/>
          <w:szCs w:val="24"/>
        </w:rPr>
        <w:t xml:space="preserve">Jornadas al aire libre sobre prevención del VIH </w:t>
      </w:r>
      <w:r w:rsidRPr="00E727CB">
        <w:rPr>
          <w:rFonts w:ascii="Times New Roman" w:hAnsi="Times New Roman" w:cs="Times New Roman"/>
          <w:i/>
          <w:sz w:val="24"/>
          <w:szCs w:val="24"/>
        </w:rPr>
        <w:t>(reparto de preservativos, información sobre sexualidad…)</w:t>
      </w:r>
      <w:r w:rsidR="005D0E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0EE3">
        <w:rPr>
          <w:rFonts w:ascii="Times New Roman" w:hAnsi="Times New Roman" w:cs="Times New Roman"/>
          <w:sz w:val="24"/>
          <w:szCs w:val="24"/>
        </w:rPr>
        <w:t>02 jornadas de sensibilización en el exterior del estadio de fútbol aprovechando eventos culturales o deportivos.</w:t>
      </w:r>
    </w:p>
    <w:p w:rsidR="00E431FE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1.2.2: </w:t>
      </w:r>
      <w:r>
        <w:rPr>
          <w:rFonts w:ascii="Times New Roman" w:hAnsi="Times New Roman" w:cs="Times New Roman"/>
          <w:sz w:val="24"/>
          <w:szCs w:val="24"/>
        </w:rPr>
        <w:t>Campaña educativa en colegios sobre prevención del VIH.</w:t>
      </w:r>
      <w:r w:rsidR="005D0EE3">
        <w:rPr>
          <w:rFonts w:ascii="Times New Roman" w:hAnsi="Times New Roman" w:cs="Times New Roman"/>
          <w:sz w:val="24"/>
          <w:szCs w:val="24"/>
        </w:rPr>
        <w:t xml:space="preserve"> 20 centros escolares, dirigida a grado 1 y 2 de secundaria</w:t>
      </w:r>
      <w:r w:rsidR="00EC0A0A">
        <w:rPr>
          <w:rFonts w:ascii="Times New Roman" w:hAnsi="Times New Roman" w:cs="Times New Roman"/>
          <w:sz w:val="24"/>
          <w:szCs w:val="24"/>
        </w:rPr>
        <w:t>. 6 aulas y 300 alumnos/as por centro. 6000 menores.</w:t>
      </w:r>
      <w:r w:rsidR="00793BCF">
        <w:rPr>
          <w:rFonts w:ascii="Times New Roman" w:hAnsi="Times New Roman" w:cs="Times New Roman"/>
          <w:sz w:val="24"/>
          <w:szCs w:val="24"/>
        </w:rPr>
        <w:t xml:space="preserve"> Entrega poster sobre VIH.</w:t>
      </w:r>
    </w:p>
    <w:p w:rsidR="00E431FE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Actividad 1.2.3: </w:t>
      </w:r>
      <w:r w:rsidR="00EC0A0A">
        <w:rPr>
          <w:rFonts w:ascii="Times New Roman" w:hAnsi="Times New Roman" w:cs="Times New Roman"/>
          <w:sz w:val="24"/>
          <w:szCs w:val="24"/>
        </w:rPr>
        <w:t xml:space="preserve">Spot televisivo </w:t>
      </w:r>
      <w:r>
        <w:rPr>
          <w:rFonts w:ascii="Times New Roman" w:hAnsi="Times New Roman" w:cs="Times New Roman"/>
          <w:sz w:val="24"/>
          <w:szCs w:val="24"/>
        </w:rPr>
        <w:t>de prevención del VIH.</w:t>
      </w:r>
      <w:r w:rsidR="00EC0A0A" w:rsidRPr="00EC0A0A">
        <w:rPr>
          <w:rFonts w:ascii="Times New Roman" w:hAnsi="Times New Roman" w:cs="Times New Roman"/>
          <w:sz w:val="24"/>
          <w:szCs w:val="24"/>
        </w:rPr>
        <w:t xml:space="preserve"> </w:t>
      </w:r>
      <w:r w:rsidR="00EC0A0A">
        <w:rPr>
          <w:rFonts w:ascii="Times New Roman" w:hAnsi="Times New Roman" w:cs="Times New Roman"/>
          <w:sz w:val="24"/>
          <w:szCs w:val="24"/>
        </w:rPr>
        <w:t xml:space="preserve">Duración del spot: 30-40 </w:t>
      </w:r>
      <w:proofErr w:type="spellStart"/>
      <w:r w:rsidR="00EC0A0A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="00EC0A0A">
        <w:rPr>
          <w:rFonts w:ascii="Times New Roman" w:hAnsi="Times New Roman" w:cs="Times New Roman"/>
          <w:sz w:val="24"/>
          <w:szCs w:val="24"/>
        </w:rPr>
        <w:t>. Emisión en el canal local, 3 veces al día durante dos semanas.</w:t>
      </w:r>
    </w:p>
    <w:p w:rsidR="00E431FE" w:rsidRDefault="00E431F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1.2.4: </w:t>
      </w:r>
      <w:r>
        <w:rPr>
          <w:rFonts w:ascii="Times New Roman" w:hAnsi="Times New Roman" w:cs="Times New Roman"/>
          <w:sz w:val="24"/>
          <w:szCs w:val="24"/>
        </w:rPr>
        <w:t>Sensibilización hacia pastores y sacerdotes sobre la necesidad de tomar medidas de prevención ante el VIH (ya que so</w:t>
      </w:r>
      <w:r w:rsidR="00BB42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 grupo con mucha influencia y donde la gente pasa muchas horas).</w:t>
      </w:r>
      <w:r w:rsidR="00EC0A0A">
        <w:rPr>
          <w:rFonts w:ascii="Times New Roman" w:hAnsi="Times New Roman" w:cs="Times New Roman"/>
          <w:sz w:val="24"/>
          <w:szCs w:val="24"/>
        </w:rPr>
        <w:t xml:space="preserve"> 50 Iglesias visitadas. Entrega poster sobre VIH.</w:t>
      </w:r>
    </w:p>
    <w:p w:rsidR="005020D7" w:rsidRDefault="00C6778C" w:rsidP="00C6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Resultado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1.3</w:t>
      </w:r>
      <w:r w:rsidRPr="005020D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5020D7" w:rsidRPr="005020D7">
        <w:rPr>
          <w:rFonts w:ascii="Times New Roman" w:hAnsi="Times New Roman" w:cs="Times New Roman"/>
          <w:sz w:val="24"/>
          <w:szCs w:val="24"/>
          <w:highlight w:val="yellow"/>
        </w:rPr>
        <w:t>Construcción y puesta en funcionamiento de una clínica especializada en el tratamiento de malaria y primeros auxilios.</w:t>
      </w:r>
    </w:p>
    <w:p w:rsidR="00C6778C" w:rsidRDefault="00C6778C" w:rsidP="00C67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1.3</w:t>
      </w:r>
      <w:r w:rsidRPr="00B943F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20D7">
        <w:rPr>
          <w:rFonts w:ascii="Times New Roman" w:hAnsi="Times New Roman" w:cs="Times New Roman"/>
          <w:sz w:val="24"/>
          <w:szCs w:val="24"/>
        </w:rPr>
        <w:t xml:space="preserve"> Atender a todos los menores que viven en las calles para cubrir sus necesidades sanitarias básicas de forma gratuita.</w:t>
      </w:r>
    </w:p>
    <w:p w:rsidR="00C6778C" w:rsidRDefault="00C6778C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1.3.2: </w:t>
      </w:r>
      <w:r>
        <w:rPr>
          <w:rFonts w:ascii="Times New Roman" w:hAnsi="Times New Roman" w:cs="Times New Roman"/>
          <w:sz w:val="24"/>
          <w:szCs w:val="24"/>
        </w:rPr>
        <w:t>Atención a enfermos/as de malaria</w:t>
      </w:r>
      <w:r w:rsidR="005020D7">
        <w:rPr>
          <w:rFonts w:ascii="Times New Roman" w:hAnsi="Times New Roman" w:cs="Times New Roman"/>
          <w:sz w:val="24"/>
          <w:szCs w:val="24"/>
        </w:rPr>
        <w:t xml:space="preserve"> en general mediante pago, para cubrir costes de materiales y personal, garantizando la sostenibilidad de la clínica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1FE" w:rsidRDefault="00BB421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Resultado 2.1</w:t>
      </w:r>
      <w:r w:rsidR="00E431FE" w:rsidRPr="00E85C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E431FE" w:rsidRPr="00E85C62">
        <w:rPr>
          <w:rFonts w:ascii="Times New Roman" w:hAnsi="Times New Roman" w:cs="Times New Roman"/>
          <w:sz w:val="24"/>
          <w:szCs w:val="24"/>
          <w:highlight w:val="yellow"/>
        </w:rPr>
        <w:t>Mejorar la planificación familiar de las familias.</w:t>
      </w:r>
    </w:p>
    <w:p w:rsidR="00E431FE" w:rsidRDefault="00BB421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2.1</w:t>
      </w:r>
      <w:r w:rsidR="00E431FE">
        <w:rPr>
          <w:rFonts w:ascii="Times New Roman" w:hAnsi="Times New Roman" w:cs="Times New Roman"/>
          <w:b/>
          <w:sz w:val="24"/>
          <w:szCs w:val="24"/>
        </w:rPr>
        <w:t xml:space="preserve">.1: </w:t>
      </w:r>
      <w:r w:rsidR="00E431FE">
        <w:rPr>
          <w:rFonts w:ascii="Times New Roman" w:hAnsi="Times New Roman" w:cs="Times New Roman"/>
          <w:sz w:val="24"/>
          <w:szCs w:val="24"/>
        </w:rPr>
        <w:t>Campañas de sensibilización educativa sobre planificación familiar en los colegios dirigida a los/las adolescentes.</w:t>
      </w:r>
      <w:r w:rsidR="00793BCF" w:rsidRPr="00793BCF">
        <w:rPr>
          <w:rFonts w:ascii="Times New Roman" w:hAnsi="Times New Roman" w:cs="Times New Roman"/>
          <w:sz w:val="24"/>
          <w:szCs w:val="24"/>
        </w:rPr>
        <w:t xml:space="preserve"> </w:t>
      </w:r>
      <w:r w:rsidR="00793BCF">
        <w:rPr>
          <w:rFonts w:ascii="Times New Roman" w:hAnsi="Times New Roman" w:cs="Times New Roman"/>
          <w:sz w:val="24"/>
          <w:szCs w:val="24"/>
        </w:rPr>
        <w:t>20 centros escolares, dirigida a grado 1 y 2 de secundaria. 6 aulas y 300 alumnos/as por centro. 6000 menores. Entrega poster sobre VIH.</w:t>
      </w:r>
    </w:p>
    <w:p w:rsidR="00C6778C" w:rsidRDefault="00BB421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2.1</w:t>
      </w:r>
      <w:r w:rsidR="00E431FE">
        <w:rPr>
          <w:rFonts w:ascii="Times New Roman" w:hAnsi="Times New Roman" w:cs="Times New Roman"/>
          <w:b/>
          <w:sz w:val="24"/>
          <w:szCs w:val="24"/>
        </w:rPr>
        <w:t xml:space="preserve">.2: </w:t>
      </w:r>
      <w:r w:rsidR="00E431FE">
        <w:rPr>
          <w:rFonts w:ascii="Times New Roman" w:hAnsi="Times New Roman" w:cs="Times New Roman"/>
          <w:sz w:val="24"/>
          <w:szCs w:val="24"/>
        </w:rPr>
        <w:t>Campañas de sensibilización educativa en los colegios sobre planificación familiar dirigido a los profesores.</w:t>
      </w:r>
      <w:r w:rsidR="00793BCF">
        <w:rPr>
          <w:rFonts w:ascii="Times New Roman" w:hAnsi="Times New Roman" w:cs="Times New Roman"/>
          <w:sz w:val="24"/>
          <w:szCs w:val="24"/>
        </w:rPr>
        <w:t xml:space="preserve"> 20 centros escolares. Taller con profesorado.</w:t>
      </w:r>
    </w:p>
    <w:p w:rsidR="00E431FE" w:rsidRDefault="00BB421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Resultado 2.2</w:t>
      </w:r>
      <w:r w:rsidR="00E431FE" w:rsidRPr="00E85C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E431FE" w:rsidRPr="00E85C62">
        <w:rPr>
          <w:rFonts w:ascii="Times New Roman" w:hAnsi="Times New Roman" w:cs="Times New Roman"/>
          <w:sz w:val="24"/>
          <w:szCs w:val="24"/>
          <w:highlight w:val="yellow"/>
        </w:rPr>
        <w:t>Reducir el número de embarazos no deseados.</w:t>
      </w:r>
    </w:p>
    <w:p w:rsidR="00E431FE" w:rsidRDefault="00BB421E" w:rsidP="00E4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2.2</w:t>
      </w:r>
      <w:r w:rsidR="00E431FE">
        <w:rPr>
          <w:rFonts w:ascii="Times New Roman" w:hAnsi="Times New Roman" w:cs="Times New Roman"/>
          <w:b/>
          <w:sz w:val="24"/>
          <w:szCs w:val="24"/>
        </w:rPr>
        <w:t xml:space="preserve">.1: </w:t>
      </w:r>
      <w:r w:rsidR="00E431FE">
        <w:rPr>
          <w:rFonts w:ascii="Times New Roman" w:hAnsi="Times New Roman" w:cs="Times New Roman"/>
          <w:sz w:val="24"/>
          <w:szCs w:val="24"/>
        </w:rPr>
        <w:t>Talleres en colegios a menores y adolescentes sobre derechos sexuales y reproductivos.</w:t>
      </w:r>
      <w:r w:rsidR="00793BCF" w:rsidRPr="00793BCF">
        <w:rPr>
          <w:rFonts w:ascii="Times New Roman" w:hAnsi="Times New Roman" w:cs="Times New Roman"/>
          <w:sz w:val="24"/>
          <w:szCs w:val="24"/>
        </w:rPr>
        <w:t xml:space="preserve"> </w:t>
      </w:r>
      <w:r w:rsidR="00793BCF">
        <w:rPr>
          <w:rFonts w:ascii="Times New Roman" w:hAnsi="Times New Roman" w:cs="Times New Roman"/>
          <w:sz w:val="24"/>
          <w:szCs w:val="24"/>
        </w:rPr>
        <w:t>(Se realizará conjuntamente con la actividad 2.1.1). 20 centros escolares, dirigida a grado 1 y 2 de secundaria. 6 aulas y 300 alumnos/as por centro. 6000 menores. Entrega poster sobre VIH.</w:t>
      </w:r>
    </w:p>
    <w:p w:rsidR="007D2966" w:rsidRDefault="007D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966" w:rsidRDefault="007D2966" w:rsidP="007D2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PRESUPUESTO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D2966" w:rsidTr="007D2966">
        <w:tc>
          <w:tcPr>
            <w:tcW w:w="4322" w:type="dxa"/>
          </w:tcPr>
          <w:p w:rsidR="007D2966" w:rsidRDefault="007D2966" w:rsidP="007D29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DE SENSIBILIZACIÓN Y DIFUSIÓN.</w:t>
            </w:r>
            <w:r w:rsidR="00702718">
              <w:rPr>
                <w:rFonts w:ascii="Times New Roman" w:hAnsi="Times New Roman" w:cs="Times New Roman"/>
                <w:sz w:val="24"/>
                <w:szCs w:val="24"/>
              </w:rPr>
              <w:t xml:space="preserve"> Aprox.</w:t>
            </w:r>
          </w:p>
        </w:tc>
        <w:tc>
          <w:tcPr>
            <w:tcW w:w="4322" w:type="dxa"/>
          </w:tcPr>
          <w:p w:rsidR="007D2966" w:rsidRDefault="000B0175" w:rsidP="007D29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7.212 EUROS</w:t>
            </w:r>
          </w:p>
        </w:tc>
      </w:tr>
      <w:tr w:rsidR="007D2966" w:rsidTr="007D2966">
        <w:tc>
          <w:tcPr>
            <w:tcW w:w="4322" w:type="dxa"/>
          </w:tcPr>
          <w:p w:rsidR="007D2966" w:rsidRDefault="007D2966" w:rsidP="007D29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CONSTRUCCIÓN DE LA CLÍNICA</w:t>
            </w:r>
            <w:r w:rsidR="00702718">
              <w:rPr>
                <w:rFonts w:ascii="Times New Roman" w:hAnsi="Times New Roman" w:cs="Times New Roman"/>
                <w:sz w:val="24"/>
                <w:szCs w:val="24"/>
              </w:rPr>
              <w:t>. Aprox.</w:t>
            </w:r>
          </w:p>
        </w:tc>
        <w:tc>
          <w:tcPr>
            <w:tcW w:w="4322" w:type="dxa"/>
          </w:tcPr>
          <w:p w:rsidR="007D2966" w:rsidRDefault="007D2966" w:rsidP="007D29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EUROS</w:t>
            </w:r>
          </w:p>
        </w:tc>
      </w:tr>
      <w:tr w:rsidR="000B0175" w:rsidTr="007D2966">
        <w:tc>
          <w:tcPr>
            <w:tcW w:w="4322" w:type="dxa"/>
          </w:tcPr>
          <w:p w:rsidR="000B0175" w:rsidRDefault="000B0175" w:rsidP="007D29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Aprox.</w:t>
            </w:r>
          </w:p>
        </w:tc>
        <w:tc>
          <w:tcPr>
            <w:tcW w:w="4322" w:type="dxa"/>
          </w:tcPr>
          <w:p w:rsidR="000B0175" w:rsidRDefault="000B0175" w:rsidP="007D29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67.212 EUROS</w:t>
            </w:r>
          </w:p>
        </w:tc>
      </w:tr>
    </w:tbl>
    <w:p w:rsidR="007D2966" w:rsidRPr="007D2966" w:rsidRDefault="007D2966" w:rsidP="007D2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FE" w:rsidRDefault="00E431FE"/>
    <w:sectPr w:rsidR="00E431FE" w:rsidSect="00D9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32F"/>
    <w:multiLevelType w:val="hybridMultilevel"/>
    <w:tmpl w:val="3D706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3B2E"/>
    <w:multiLevelType w:val="multilevel"/>
    <w:tmpl w:val="8C04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E442910"/>
    <w:multiLevelType w:val="hybridMultilevel"/>
    <w:tmpl w:val="AAE21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E431FE"/>
    <w:rsid w:val="000B0175"/>
    <w:rsid w:val="001F73F7"/>
    <w:rsid w:val="005020D7"/>
    <w:rsid w:val="00506EDC"/>
    <w:rsid w:val="00526F58"/>
    <w:rsid w:val="005D0EE3"/>
    <w:rsid w:val="006104CD"/>
    <w:rsid w:val="00702718"/>
    <w:rsid w:val="00793BCF"/>
    <w:rsid w:val="007D2966"/>
    <w:rsid w:val="00A14FD9"/>
    <w:rsid w:val="00B66ACF"/>
    <w:rsid w:val="00B943F6"/>
    <w:rsid w:val="00BB421E"/>
    <w:rsid w:val="00BD7E94"/>
    <w:rsid w:val="00C6778C"/>
    <w:rsid w:val="00CA5106"/>
    <w:rsid w:val="00CF1D47"/>
    <w:rsid w:val="00D957E2"/>
    <w:rsid w:val="00E431FE"/>
    <w:rsid w:val="00EC0A0A"/>
    <w:rsid w:val="00F6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1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foski</dc:creator>
  <cp:lastModifiedBy>foski</cp:lastModifiedBy>
  <cp:revision>4</cp:revision>
  <dcterms:created xsi:type="dcterms:W3CDTF">2013-04-27T17:03:00Z</dcterms:created>
  <dcterms:modified xsi:type="dcterms:W3CDTF">2013-05-12T18:18:00Z</dcterms:modified>
</cp:coreProperties>
</file>